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1260"/>
        <w:gridCol w:w="7740"/>
      </w:tblGrid>
      <w:tr w:rsidR="00F9400E" w:rsidRPr="009A0510" w14:paraId="53D139E3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260" w:type="dxa"/>
          </w:tcPr>
          <w:p w14:paraId="7EFE6693" w14:textId="77777777" w:rsidR="00F9400E" w:rsidRPr="00D02874" w:rsidRDefault="00F9400E" w:rsidP="00F9400E">
            <w:pPr>
              <w:pStyle w:val="Zkladntext"/>
              <w:ind w:right="-154"/>
              <w:rPr>
                <w:b/>
                <w:bCs/>
                <w:i/>
                <w:iCs/>
              </w:rPr>
            </w:pPr>
          </w:p>
        </w:tc>
        <w:tc>
          <w:tcPr>
            <w:tcW w:w="7740" w:type="dxa"/>
          </w:tcPr>
          <w:p w14:paraId="00B2233F" w14:textId="77777777" w:rsidR="00F9400E" w:rsidRPr="00E44012" w:rsidRDefault="00F9400E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012">
              <w:rPr>
                <w:rFonts w:ascii="Times New Roman" w:hAnsi="Times New Roman" w:cs="Times New Roman"/>
                <w:bCs/>
                <w:i/>
                <w:iCs/>
              </w:rPr>
              <w:t>VÝSKUMNÝ ÚSTAV PÔDOZNALECTVA A OCHRANY PÔDY</w:t>
            </w:r>
          </w:p>
          <w:p w14:paraId="4CFED585" w14:textId="77777777" w:rsidR="00F9400E" w:rsidRPr="00E44012" w:rsidRDefault="009C5BFF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Priemyselná 4</w:t>
            </w:r>
            <w:r w:rsidR="00F9400E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82</w:t>
            </w:r>
            <w:r w:rsidR="00A139B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  <w:r w:rsidR="00F9400E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139B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8</w:t>
            </w:r>
            <w:r w:rsidR="00F9400E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BRATISLAVA</w:t>
            </w:r>
          </w:p>
          <w:p w14:paraId="67521A8B" w14:textId="77777777" w:rsidR="00F9400E" w:rsidRPr="00E44012" w:rsidRDefault="00F9400E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440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Pôdna služba</w:t>
            </w:r>
          </w:p>
        </w:tc>
      </w:tr>
    </w:tbl>
    <w:p w14:paraId="1CA688D1" w14:textId="77777777" w:rsidR="00F9400E" w:rsidRPr="00D11FA0" w:rsidRDefault="00F9400E" w:rsidP="00F9400E">
      <w:pPr>
        <w:rPr>
          <w:u w:val="single"/>
        </w:rPr>
      </w:pPr>
    </w:p>
    <w:p w14:paraId="3BDB7B1D" w14:textId="77777777" w:rsidR="00F9400E" w:rsidRPr="00D11FA0" w:rsidRDefault="00F9400E" w:rsidP="00F9400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Dočasné</w:t>
      </w:r>
      <w:r w:rsidRPr="00D11FA0">
        <w:rPr>
          <w:b/>
          <w:sz w:val="32"/>
          <w:szCs w:val="32"/>
          <w:u w:val="single"/>
        </w:rPr>
        <w:t xml:space="preserve"> odňatie</w:t>
      </w:r>
      <w:r w:rsidR="00F92394">
        <w:rPr>
          <w:b/>
          <w:sz w:val="32"/>
          <w:szCs w:val="32"/>
          <w:u w:val="single"/>
        </w:rPr>
        <w:t xml:space="preserve"> </w:t>
      </w:r>
      <w:r w:rsidRPr="00D11FA0">
        <w:rPr>
          <w:b/>
          <w:sz w:val="32"/>
          <w:szCs w:val="32"/>
          <w:u w:val="single"/>
        </w:rPr>
        <w:t>:</w:t>
      </w:r>
    </w:p>
    <w:p w14:paraId="6E0EE26C" w14:textId="77777777" w:rsidR="00F92394" w:rsidRDefault="00E51382" w:rsidP="00F9400E">
      <w:r>
        <w:rPr>
          <w:noProof/>
        </w:rPr>
        <w:pict w14:anchorId="56ABB5B1">
          <v:rect id="_x0000_s1027" alt="" style="position:absolute;margin-left:154.15pt;margin-top:1.9pt;width:12.75pt;height:9.75pt;z-index:1;mso-wrap-edited:f;mso-width-percent:0;mso-height-percent:0;mso-width-percent:0;mso-height-percent:0"/>
        </w:pict>
      </w:r>
      <w:r w:rsidR="00F92394">
        <w:t xml:space="preserve">Čas trvania dočasného odňatia:       do jedného roka      </w:t>
      </w:r>
    </w:p>
    <w:p w14:paraId="4C112FBC" w14:textId="77777777" w:rsidR="00F9400E" w:rsidRDefault="00E51382" w:rsidP="00F9400E">
      <w:r>
        <w:rPr>
          <w:noProof/>
        </w:rPr>
        <w:pict w14:anchorId="27AEA72A">
          <v:rect id="_x0000_s1026" alt="" style="position:absolute;margin-left:153.4pt;margin-top:2.35pt;width:12.75pt;height:9.75pt;z-index:2;mso-wrap-edited:f;mso-width-percent:0;mso-height-percent:0;mso-width-percent:0;mso-height-percent:0"/>
        </w:pict>
      </w:r>
      <w:r w:rsidR="00F92394">
        <w:t xml:space="preserve">                                                         do 10 rokov  </w:t>
      </w:r>
    </w:p>
    <w:p w14:paraId="4A612BB8" w14:textId="77777777" w:rsidR="00F92394" w:rsidRDefault="00F92394" w:rsidP="00F9400E"/>
    <w:p w14:paraId="0CD70551" w14:textId="77777777" w:rsidR="00F9400E" w:rsidRDefault="00F9400E" w:rsidP="00F9400E">
      <w:pPr>
        <w:spacing w:line="360" w:lineRule="auto"/>
      </w:pPr>
      <w:r>
        <w:t xml:space="preserve"> - právnická osoba: </w:t>
      </w:r>
    </w:p>
    <w:p w14:paraId="2FF3B53D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názov</w:t>
      </w:r>
    </w:p>
    <w:p w14:paraId="337CC392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adresa</w:t>
      </w:r>
    </w:p>
    <w:p w14:paraId="54678CC8" w14:textId="77777777" w:rsidR="00F9400E" w:rsidRDefault="00F9400E" w:rsidP="00F9400E">
      <w:pPr>
        <w:spacing w:line="360" w:lineRule="auto"/>
        <w:ind w:left="708"/>
      </w:pPr>
    </w:p>
    <w:p w14:paraId="2390BF35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IČO</w:t>
      </w:r>
    </w:p>
    <w:p w14:paraId="030412F9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Telefón</w:t>
      </w:r>
    </w:p>
    <w:p w14:paraId="4E588F35" w14:textId="77777777" w:rsidR="007F74EC" w:rsidRDefault="007F74EC" w:rsidP="00F9400E">
      <w:pPr>
        <w:numPr>
          <w:ilvl w:val="0"/>
          <w:numId w:val="2"/>
        </w:numPr>
        <w:spacing w:line="360" w:lineRule="auto"/>
      </w:pPr>
      <w:r>
        <w:t>E-mail</w:t>
      </w:r>
    </w:p>
    <w:p w14:paraId="367AB94D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kontaktná osoba</w:t>
      </w:r>
    </w:p>
    <w:p w14:paraId="1D238FAC" w14:textId="77777777" w:rsidR="00F9400E" w:rsidRDefault="00F9400E" w:rsidP="00F9400E">
      <w:pPr>
        <w:spacing w:line="360" w:lineRule="auto"/>
      </w:pPr>
      <w:r>
        <w:t>- fyzická osoba:</w:t>
      </w:r>
    </w:p>
    <w:p w14:paraId="784B8502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meno a priezvisko</w:t>
      </w:r>
    </w:p>
    <w:p w14:paraId="043AA188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adresa</w:t>
      </w:r>
    </w:p>
    <w:p w14:paraId="58537F00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telefón</w:t>
      </w:r>
    </w:p>
    <w:p w14:paraId="163BFD5E" w14:textId="77777777" w:rsidR="001C70D9" w:rsidRDefault="001C70D9" w:rsidP="00F9400E">
      <w:pPr>
        <w:numPr>
          <w:ilvl w:val="0"/>
          <w:numId w:val="2"/>
        </w:numPr>
        <w:spacing w:line="360" w:lineRule="auto"/>
      </w:pPr>
      <w:r>
        <w:t>e-mail</w:t>
      </w:r>
    </w:p>
    <w:p w14:paraId="1673B4E0" w14:textId="77777777" w:rsidR="00F9400E" w:rsidRPr="007E1F82" w:rsidRDefault="00F9400E" w:rsidP="00F9400E">
      <w:pPr>
        <w:spacing w:line="360" w:lineRule="auto"/>
        <w:ind w:left="57"/>
      </w:pPr>
      <w:r>
        <w:t>-</w:t>
      </w:r>
      <w:r w:rsidRPr="007E1F82">
        <w:t>n</w:t>
      </w:r>
      <w:r>
        <w:t>á</w:t>
      </w:r>
      <w:r w:rsidRPr="007E1F82">
        <w:t>zov stavby</w:t>
      </w:r>
    </w:p>
    <w:p w14:paraId="6FEEB1EA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investor stavby</w:t>
      </w:r>
    </w:p>
    <w:p w14:paraId="332C5538" w14:textId="77777777" w:rsidR="00F9400E" w:rsidRDefault="00F9400E" w:rsidP="00F9400E">
      <w:pPr>
        <w:spacing w:line="360" w:lineRule="auto"/>
        <w:ind w:left="57"/>
      </w:pPr>
      <w:r>
        <w:t>- kraj</w:t>
      </w:r>
    </w:p>
    <w:p w14:paraId="46CE1EE2" w14:textId="77777777" w:rsidR="00F9400E" w:rsidRDefault="00F9400E" w:rsidP="00F9400E">
      <w:pPr>
        <w:spacing w:line="360" w:lineRule="auto"/>
        <w:ind w:left="57"/>
      </w:pPr>
      <w:r>
        <w:t xml:space="preserve">- </w:t>
      </w:r>
      <w:r w:rsidRPr="007E1F82">
        <w:t>okres</w:t>
      </w:r>
    </w:p>
    <w:p w14:paraId="6C83A043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katastr</w:t>
      </w:r>
      <w:r>
        <w:t>á</w:t>
      </w:r>
      <w:r w:rsidRPr="007E1F82">
        <w:t xml:space="preserve">lne </w:t>
      </w:r>
      <w:r>
        <w:t>ú</w:t>
      </w:r>
      <w:r w:rsidRPr="007E1F82">
        <w:t>zemie</w:t>
      </w:r>
    </w:p>
    <w:p w14:paraId="10A81437" w14:textId="77777777" w:rsidR="00F9400E" w:rsidRDefault="00F9400E" w:rsidP="00F9400E">
      <w:pPr>
        <w:spacing w:line="360" w:lineRule="auto"/>
        <w:ind w:left="57"/>
      </w:pPr>
      <w:r>
        <w:t xml:space="preserve"> - </w:t>
      </w:r>
      <w:r w:rsidRPr="007E1F82">
        <w:t xml:space="preserve">parcelne </w:t>
      </w:r>
      <w:r>
        <w:t>čí</w:t>
      </w:r>
      <w:r w:rsidRPr="007E1F82">
        <w:t>slo</w:t>
      </w:r>
    </w:p>
    <w:p w14:paraId="1B1C4EC9" w14:textId="77777777" w:rsidR="00F9400E" w:rsidRPr="007E1F82" w:rsidRDefault="00F9400E" w:rsidP="00F9400E">
      <w:pPr>
        <w:spacing w:line="360" w:lineRule="auto"/>
        <w:ind w:left="57"/>
      </w:pPr>
      <w:r>
        <w:t xml:space="preserve"> - </w:t>
      </w:r>
      <w:r w:rsidRPr="007E1F82">
        <w:t>druh pozemku</w:t>
      </w:r>
    </w:p>
    <w:p w14:paraId="28072F77" w14:textId="77777777" w:rsidR="00F9400E" w:rsidRDefault="00F9400E" w:rsidP="00F9400E">
      <w:pPr>
        <w:spacing w:line="360" w:lineRule="auto"/>
        <w:ind w:left="57"/>
      </w:pPr>
      <w:r>
        <w:t xml:space="preserve"> - </w:t>
      </w:r>
      <w:r w:rsidRPr="007E1F82">
        <w:t>v</w:t>
      </w:r>
      <w:r>
        <w:t>ý</w:t>
      </w:r>
      <w:r w:rsidRPr="007E1F82">
        <w:t xml:space="preserve">mera </w:t>
      </w:r>
      <w:r>
        <w:t>dočasného záberu</w:t>
      </w:r>
    </w:p>
    <w:p w14:paraId="36B4B5C8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u</w:t>
      </w:r>
      <w:r>
        <w:t>ží</w:t>
      </w:r>
      <w:r w:rsidRPr="007E1F82">
        <w:t>vate</w:t>
      </w:r>
      <w:r>
        <w:t>ľ</w:t>
      </w:r>
      <w:r w:rsidRPr="007E1F82">
        <w:t>, alebo vlastník po</w:t>
      </w:r>
      <w:r>
        <w:t>ľ</w:t>
      </w:r>
      <w:r w:rsidRPr="007E1F82">
        <w:t>nohospod</w:t>
      </w:r>
      <w:r>
        <w:t>á</w:t>
      </w:r>
      <w:r w:rsidRPr="007E1F82">
        <w:t>rskej p</w:t>
      </w:r>
      <w:r>
        <w:t>ô</w:t>
      </w:r>
      <w:r w:rsidRPr="007E1F82">
        <w:t>dy</w:t>
      </w:r>
    </w:p>
    <w:p w14:paraId="4DAE936B" w14:textId="77777777" w:rsidR="00F9400E" w:rsidRDefault="00F9400E" w:rsidP="00F9400E">
      <w:pPr>
        <w:spacing w:line="360" w:lineRule="auto"/>
      </w:pPr>
      <w:r>
        <w:t>-  termín realizácie skrývky z plôch dočasného odňatia:</w:t>
      </w:r>
    </w:p>
    <w:p w14:paraId="3D5A60F0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uskladnenie depónie</w:t>
      </w:r>
    </w:p>
    <w:p w14:paraId="4F45B4B3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rozhrnutie späť na pozemky dočasného odňatia</w:t>
      </w:r>
    </w:p>
    <w:p w14:paraId="403204E1" w14:textId="77777777" w:rsidR="00F9400E" w:rsidRPr="007E1F82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ukončenie skrývky</w:t>
      </w:r>
    </w:p>
    <w:p w14:paraId="59F1FB03" w14:textId="77777777" w:rsidR="00F9400E" w:rsidRDefault="00F9400E" w:rsidP="00F9400E">
      <w:pPr>
        <w:spacing w:line="360" w:lineRule="auto"/>
      </w:pPr>
      <w:r>
        <w:t xml:space="preserve">- rozsah skrývky – </w:t>
      </w:r>
      <w:r w:rsidR="00B432BF">
        <w:t xml:space="preserve">plocha </w:t>
      </w:r>
      <w:r>
        <w:t>dočasné</w:t>
      </w:r>
      <w:r w:rsidR="00B432BF">
        <w:t>ho</w:t>
      </w:r>
      <w:r>
        <w:t xml:space="preserve"> odňati</w:t>
      </w:r>
      <w:r w:rsidR="00B432BF">
        <w:t xml:space="preserve">a: </w:t>
      </w:r>
    </w:p>
    <w:p w14:paraId="333782AC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lastRenderedPageBreak/>
        <w:t xml:space="preserve">manipulačné plochy  - plocha </w:t>
      </w:r>
      <w:r w:rsidR="00B432BF">
        <w:t>o </w:t>
      </w:r>
      <w:r>
        <w:t>výmere</w:t>
      </w:r>
      <w:r w:rsidR="00B432BF">
        <w:t>:</w:t>
      </w:r>
    </w:p>
    <w:p w14:paraId="739CDF7E" w14:textId="77777777" w:rsidR="00F9400E" w:rsidRDefault="00F9400E" w:rsidP="00F9400E">
      <w:pPr>
        <w:spacing w:line="360" w:lineRule="auto"/>
        <w:ind w:left="57"/>
      </w:pPr>
      <w:r>
        <w:t>- návrh využ</w:t>
      </w:r>
      <w:r w:rsidRPr="007E1F82">
        <w:t>itia skr</w:t>
      </w:r>
      <w:r>
        <w:t>ýv</w:t>
      </w:r>
      <w:r w:rsidRPr="007E1F82">
        <w:t xml:space="preserve">kovej zeminy </w:t>
      </w:r>
      <w:r>
        <w:t>pre dočasný záber</w:t>
      </w:r>
    </w:p>
    <w:p w14:paraId="6436CAE6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kraj</w:t>
      </w:r>
    </w:p>
    <w:p w14:paraId="2512C993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okres</w:t>
      </w:r>
    </w:p>
    <w:p w14:paraId="5CCBD515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katastrálne územie</w:t>
      </w:r>
    </w:p>
    <w:p w14:paraId="12BA67D0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parcelné číslo</w:t>
      </w:r>
    </w:p>
    <w:p w14:paraId="142D6098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celková plocha umiestnenia</w:t>
      </w:r>
    </w:p>
    <w:p w14:paraId="2BDF6C61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vzdialenosť pozemkov určených na umiestnenie</w:t>
      </w:r>
    </w:p>
    <w:p w14:paraId="354D91D1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prístup na pozemky po spevnenej – nespevnenej prístupovej ceste</w:t>
      </w:r>
    </w:p>
    <w:p w14:paraId="7BDFCAD3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nevyhnutné terénne úpravy pozemkov určených na umiestnenie</w:t>
      </w:r>
    </w:p>
    <w:p w14:paraId="537500EE" w14:textId="77777777" w:rsidR="00F9400E" w:rsidRDefault="00F9400E" w:rsidP="00F9400E">
      <w:pPr>
        <w:numPr>
          <w:ilvl w:val="0"/>
          <w:numId w:val="1"/>
        </w:numPr>
        <w:tabs>
          <w:tab w:val="clear" w:pos="1080"/>
          <w:tab w:val="num" w:pos="480"/>
        </w:tabs>
        <w:spacing w:line="360" w:lineRule="auto"/>
        <w:ind w:left="480"/>
      </w:pPr>
      <w:r>
        <w:t>prílohy:</w:t>
      </w:r>
    </w:p>
    <w:p w14:paraId="4AB1831A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výpis z katastra nehnuteľností</w:t>
      </w:r>
    </w:p>
    <w:p w14:paraId="16FF51B7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kópia z katastrálnej mapy –odnímanej parcely</w:t>
      </w:r>
    </w:p>
    <w:p w14:paraId="5BEEA814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kópia z katastrálnej mapy – parcela na umiestnenie skrývkovej zeminy</w:t>
      </w:r>
    </w:p>
    <w:p w14:paraId="6DB2F5DB" w14:textId="77777777" w:rsidR="009577B9" w:rsidRDefault="00CA075E" w:rsidP="00CA075E">
      <w:pPr>
        <w:numPr>
          <w:ilvl w:val="1"/>
          <w:numId w:val="1"/>
        </w:numPr>
        <w:spacing w:line="360" w:lineRule="auto"/>
      </w:pPr>
      <w:r>
        <w:t>geometrický plán overený Správou katastra</w:t>
      </w:r>
      <w:r w:rsidR="009577B9">
        <w:t xml:space="preserve"> </w:t>
      </w:r>
    </w:p>
    <w:p w14:paraId="058ED6A9" w14:textId="77777777" w:rsidR="00CA075E" w:rsidRDefault="009577B9" w:rsidP="009577B9">
      <w:pPr>
        <w:spacing w:line="360" w:lineRule="auto"/>
        <w:ind w:left="1800"/>
      </w:pPr>
      <w:r>
        <w:t xml:space="preserve">*v prípade záberu do 1 roka </w:t>
      </w:r>
      <w:r w:rsidR="00161871">
        <w:t xml:space="preserve">postačuje doložiť </w:t>
      </w:r>
      <w:r w:rsidR="00AC4A51">
        <w:t xml:space="preserve">grafickú </w:t>
      </w:r>
      <w:r>
        <w:t xml:space="preserve">situáciu </w:t>
      </w:r>
      <w:r w:rsidR="00161871">
        <w:t xml:space="preserve">s </w:t>
      </w:r>
      <w:r>
        <w:t xml:space="preserve">vyznačením plochy navrhovanej na nepoľnohospodárske použitie </w:t>
      </w:r>
    </w:p>
    <w:p w14:paraId="53CDCDDC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 zápis z rokovania investora stavby s užívateľom poľnohospodárskej pôdy vo veci umiestnenia skrývky humusového horizontu z trvalého odňatia</w:t>
      </w:r>
    </w:p>
    <w:p w14:paraId="195F612B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 súhlas vlastníka alebo užívateľa poľnohospodárskej pôdy</w:t>
      </w:r>
    </w:p>
    <w:p w14:paraId="7B1F65D7" w14:textId="77777777" w:rsidR="00CA075E" w:rsidRPr="007E1F82" w:rsidRDefault="00CA075E" w:rsidP="00CA075E">
      <w:pPr>
        <w:numPr>
          <w:ilvl w:val="1"/>
          <w:numId w:val="1"/>
        </w:numPr>
        <w:spacing w:line="360" w:lineRule="auto"/>
      </w:pPr>
      <w:r>
        <w:t xml:space="preserve"> splnomocnenie v prípade zastupovania právnickej alebo fyzickej osoby </w:t>
      </w:r>
    </w:p>
    <w:p w14:paraId="7E92E449" w14:textId="77777777" w:rsidR="00F9400E" w:rsidRDefault="00F9400E" w:rsidP="00F9400E">
      <w:pPr>
        <w:spacing w:line="360" w:lineRule="auto"/>
        <w:ind w:left="57"/>
      </w:pPr>
    </w:p>
    <w:p w14:paraId="644CB609" w14:textId="77777777" w:rsidR="00F9400E" w:rsidRDefault="00F9400E" w:rsidP="00F9400E"/>
    <w:p w14:paraId="6DF0584D" w14:textId="77777777" w:rsidR="00F9400E" w:rsidRDefault="00F9400E" w:rsidP="00F9400E"/>
    <w:p w14:paraId="3878646E" w14:textId="77777777" w:rsidR="00210934" w:rsidRDefault="00210934"/>
    <w:sectPr w:rsidR="0021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635"/>
    <w:multiLevelType w:val="hybridMultilevel"/>
    <w:tmpl w:val="9CD88DB0"/>
    <w:lvl w:ilvl="0" w:tplc="01B27330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9220F48"/>
    <w:multiLevelType w:val="hybridMultilevel"/>
    <w:tmpl w:val="7FFC71EA"/>
    <w:lvl w:ilvl="0" w:tplc="190E8B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D541C4"/>
    <w:multiLevelType w:val="hybridMultilevel"/>
    <w:tmpl w:val="6ECE3D98"/>
    <w:lvl w:ilvl="0" w:tplc="190E8BF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E7F0774C">
      <w:start w:val="90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1865166802">
    <w:abstractNumId w:val="1"/>
  </w:num>
  <w:num w:numId="2" w16cid:durableId="1194152202">
    <w:abstractNumId w:val="0"/>
  </w:num>
  <w:num w:numId="3" w16cid:durableId="102197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868"/>
    <w:rsid w:val="00161871"/>
    <w:rsid w:val="001C70D9"/>
    <w:rsid w:val="00210934"/>
    <w:rsid w:val="003413D1"/>
    <w:rsid w:val="005B2C3B"/>
    <w:rsid w:val="007F74EC"/>
    <w:rsid w:val="009577B9"/>
    <w:rsid w:val="009C5BFF"/>
    <w:rsid w:val="00A139BA"/>
    <w:rsid w:val="00AC4A51"/>
    <w:rsid w:val="00B432BF"/>
    <w:rsid w:val="00CA075E"/>
    <w:rsid w:val="00D37C1F"/>
    <w:rsid w:val="00E33868"/>
    <w:rsid w:val="00E51382"/>
    <w:rsid w:val="00F92394"/>
    <w:rsid w:val="00F9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C3F3CFE"/>
  <w15:chartTrackingRefBased/>
  <w15:docId w15:val="{422A0BB2-1D1B-CC44-84E5-649254DD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9400E"/>
    <w:rPr>
      <w:sz w:val="24"/>
      <w:szCs w:val="24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F9400E"/>
    <w:pPr>
      <w:tabs>
        <w:tab w:val="left" w:pos="1080"/>
        <w:tab w:val="left" w:pos="4860"/>
        <w:tab w:val="left" w:pos="7020"/>
      </w:tabs>
      <w:spacing w:line="360" w:lineRule="auto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lukačikAdministrator</dc:creator>
  <cp:keywords/>
  <cp:lastModifiedBy>Végh Karol</cp:lastModifiedBy>
  <cp:revision>2</cp:revision>
  <dcterms:created xsi:type="dcterms:W3CDTF">2026-01-12T08:44:00Z</dcterms:created>
  <dcterms:modified xsi:type="dcterms:W3CDTF">2026-01-12T08:44:00Z</dcterms:modified>
</cp:coreProperties>
</file>